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6771C" w14:textId="5446F3AE" w:rsidR="00124B00" w:rsidRDefault="00877C25">
      <w:r>
        <w:t xml:space="preserve">The Williamston Housing Authority is seeking qualified contractors to </w:t>
      </w:r>
      <w:r w:rsidR="006450AE">
        <w:t>scrape loose paint, prime, and paint various occupied units</w:t>
      </w:r>
      <w:r>
        <w:t>.</w:t>
      </w:r>
      <w:r w:rsidR="00B6703D">
        <w:t xml:space="preserve"> General Liability</w:t>
      </w:r>
      <w:r w:rsidR="006450AE">
        <w:t>, Automobile,</w:t>
      </w:r>
      <w:r w:rsidR="00B6703D">
        <w:t xml:space="preserve"> and Worker’s Compensation Insurance will be required. </w:t>
      </w:r>
      <w:r w:rsidR="006450AE">
        <w:t>Bids must be received on or before February 4, 2025 at 10:00 am</w:t>
      </w:r>
      <w:r w:rsidR="00402686">
        <w:t xml:space="preserve"> at Williamston Housing Authority Main Office, 504 East Main Street, Williamston, NC 27892</w:t>
      </w:r>
      <w:r w:rsidR="006450AE">
        <w:t xml:space="preserve">. </w:t>
      </w:r>
      <w:r w:rsidR="00B6703D">
        <w:t xml:space="preserve">HUD minimum wage rates will apply. For site location and information, please contact Williamston </w:t>
      </w:r>
      <w:r w:rsidR="006450AE">
        <w:t>H</w:t>
      </w:r>
      <w:r w:rsidR="00B6703D">
        <w:t>ousing Authority Main Office at 252-792-7571 or 504 East Main Street, Williamston, NC 27892.</w:t>
      </w:r>
    </w:p>
    <w:sectPr w:rsidR="00124B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B00"/>
    <w:rsid w:val="00124B00"/>
    <w:rsid w:val="00402686"/>
    <w:rsid w:val="006244C1"/>
    <w:rsid w:val="006450AE"/>
    <w:rsid w:val="00645252"/>
    <w:rsid w:val="006D3D74"/>
    <w:rsid w:val="0083569A"/>
    <w:rsid w:val="00877C25"/>
    <w:rsid w:val="00A9204E"/>
    <w:rsid w:val="00B6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7407F"/>
  <w15:chartTrackingRefBased/>
  <w15:docId w15:val="{BE8FFC61-933F-4267-A52F-996137D9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bowen\AppData\Local\Microsoft\Office\16.0\DTS\en-US%7bEF346C19-F6F0-4633-B52D-8CFBA42C213C%7d\%7b0C348322-F191-4893-8D3C-851E07687960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{0C348322-F191-4893-8D3C-851E07687960}tf02786999_win32</Template>
  <TotalTime>1</TotalTime>
  <Pages>1</Pages>
  <Words>83</Words>
  <Characters>479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Irvin Bowen</dc:creator>
  <cp:keywords/>
  <dc:description/>
  <cp:lastModifiedBy>Brittanee Webb</cp:lastModifiedBy>
  <cp:revision>2</cp:revision>
  <cp:lastPrinted>2024-12-30T18:53:00Z</cp:lastPrinted>
  <dcterms:created xsi:type="dcterms:W3CDTF">2025-01-06T18:59:00Z</dcterms:created>
  <dcterms:modified xsi:type="dcterms:W3CDTF">2025-01-06T18:59:00Z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